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5" w:rsidRDefault="00AD535D">
      <w:pPr>
        <w:pStyle w:val="Default"/>
        <w:spacing w:before="0"/>
        <w:rPr>
          <w:rFonts w:ascii="Calibri" w:eastAsia="Calibri" w:hAnsi="Calibri" w:cs="Calibri"/>
          <w:sz w:val="29"/>
          <w:szCs w:val="29"/>
        </w:rPr>
      </w:pPr>
      <w:r>
        <w:rPr>
          <w:b/>
          <w:bCs/>
        </w:rPr>
        <w:t>BOARD MEETING:</w:t>
      </w:r>
      <w:r w:rsidR="004B55BB">
        <w:rPr>
          <w:rStyle w:val="NoneA"/>
        </w:rPr>
        <w:t xml:space="preserve">  February 09,</w:t>
      </w:r>
      <w:r>
        <w:rPr>
          <w:rFonts w:ascii="Calibri" w:hAnsi="Calibri"/>
          <w:sz w:val="29"/>
          <w:szCs w:val="29"/>
        </w:rPr>
        <w:t xml:space="preserve"> 2021</w:t>
      </w:r>
    </w:p>
    <w:p w:rsidR="00F70345" w:rsidRDefault="00AD535D">
      <w:pPr>
        <w:pStyle w:val="Default"/>
        <w:spacing w:before="0"/>
        <w:rPr>
          <w:rFonts w:ascii="Calibri" w:eastAsia="Calibri" w:hAnsi="Calibri" w:cs="Calibri"/>
          <w:sz w:val="29"/>
          <w:szCs w:val="29"/>
        </w:rPr>
      </w:pPr>
      <w:r>
        <w:rPr>
          <w:rFonts w:ascii="Calibri" w:hAnsi="Calibri"/>
          <w:sz w:val="29"/>
          <w:szCs w:val="29"/>
        </w:rPr>
        <w:t> </w:t>
      </w:r>
    </w:p>
    <w:p w:rsidR="00F70345" w:rsidRDefault="00AD535D">
      <w:pPr>
        <w:pStyle w:val="BodyA"/>
        <w:rPr>
          <w:rFonts w:ascii="Arial" w:eastAsia="Arial" w:hAnsi="Arial" w:cs="Arial"/>
          <w:b/>
          <w:bCs/>
          <w:sz w:val="24"/>
          <w:szCs w:val="24"/>
        </w:rPr>
        <w:sectPr w:rsidR="00F70345">
          <w:headerReference w:type="default" r:id="rId8"/>
          <w:footerReference w:type="default" r:id="rId9"/>
          <w:pgSz w:w="12240" w:h="15840"/>
          <w:pgMar w:top="0" w:right="720" w:bottom="0" w:left="720" w:header="720" w:footer="864" w:gutter="0"/>
          <w:cols w:space="720"/>
        </w:sectPr>
      </w:pPr>
      <w:r>
        <w:rPr>
          <w:rFonts w:ascii="Arial" w:hAnsi="Arial"/>
          <w:sz w:val="24"/>
          <w:szCs w:val="24"/>
        </w:rPr>
        <w:t>To: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OSURA Executive Board Members/Historian/Representatives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Sandra Bell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David Crawford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Jerry Dare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Sally </w:t>
      </w:r>
      <w:proofErr w:type="spellStart"/>
      <w:r>
        <w:rPr>
          <w:rFonts w:ascii="Arial" w:hAnsi="Arial"/>
          <w:sz w:val="24"/>
          <w:szCs w:val="24"/>
        </w:rPr>
        <w:t>E.Dellinger</w:t>
      </w:r>
      <w:proofErr w:type="spellEnd"/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Shirley Flowers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Gene </w:t>
      </w:r>
      <w:proofErr w:type="spellStart"/>
      <w:r>
        <w:rPr>
          <w:rFonts w:ascii="Arial" w:hAnsi="Arial"/>
          <w:sz w:val="24"/>
          <w:szCs w:val="24"/>
        </w:rPr>
        <w:t>Gilliom</w:t>
      </w:r>
      <w:proofErr w:type="spellEnd"/>
    </w:p>
    <w:p w:rsidR="00F70345" w:rsidRDefault="00AD535D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Michele Hobbs</w:t>
      </w:r>
    </w:p>
    <w:p w:rsidR="00F70345" w:rsidRDefault="00AD535D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 xml:space="preserve">Beverly </w:t>
      </w:r>
      <w:proofErr w:type="spellStart"/>
      <w:r>
        <w:rPr>
          <w:rFonts w:ascii="Arial" w:hAnsi="Arial"/>
          <w:sz w:val="24"/>
          <w:szCs w:val="24"/>
        </w:rPr>
        <w:t>Maselli</w:t>
      </w:r>
      <w:proofErr w:type="spellEnd"/>
    </w:p>
    <w:p w:rsidR="00F70345" w:rsidRDefault="00F70345">
      <w:pPr>
        <w:pStyle w:val="BodyA"/>
        <w:rPr>
          <w:rFonts w:ascii="Arial" w:eastAsia="Arial" w:hAnsi="Arial" w:cs="Arial"/>
        </w:rPr>
      </w:pP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Gemma </w:t>
      </w:r>
      <w:proofErr w:type="spellStart"/>
      <w:r>
        <w:rPr>
          <w:rFonts w:ascii="Arial" w:hAnsi="Arial"/>
          <w:sz w:val="24"/>
          <w:szCs w:val="24"/>
        </w:rPr>
        <w:t>McLuckie</w:t>
      </w:r>
      <w:proofErr w:type="spellEnd"/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Harold Moellering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Carol Newcomb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Gerald Newsom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Jessica Pritchard 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Ed Schlechty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Thomas Sweeney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F70345" w:rsidRDefault="00F70345">
      <w:pPr>
        <w:pStyle w:val="BodyA"/>
        <w:rPr>
          <w:rFonts w:ascii="Arial" w:eastAsia="Arial" w:hAnsi="Arial" w:cs="Arial"/>
          <w:sz w:val="24"/>
          <w:szCs w:val="24"/>
        </w:rPr>
      </w:pP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Darian Torrance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Marie T. </w:t>
      </w:r>
      <w:proofErr w:type="spellStart"/>
      <w:r>
        <w:rPr>
          <w:rFonts w:ascii="Arial" w:hAnsi="Arial"/>
          <w:sz w:val="24"/>
          <w:szCs w:val="24"/>
        </w:rPr>
        <w:t>Taris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Margaret </w:t>
      </w:r>
      <w:proofErr w:type="spellStart"/>
      <w:r>
        <w:rPr>
          <w:rFonts w:ascii="Arial" w:hAnsi="Arial"/>
          <w:sz w:val="24"/>
          <w:szCs w:val="24"/>
        </w:rPr>
        <w:t>Teaford</w:t>
      </w:r>
      <w:proofErr w:type="spellEnd"/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Nancy S. Wardwell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Debra Zang</w:t>
      </w:r>
    </w:p>
    <w:p w:rsidR="00F70345" w:rsidRDefault="00AD535D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Elenore Zeller</w:t>
      </w:r>
      <w:bookmarkStart w:id="0" w:name="_GoBack"/>
      <w:bookmarkEnd w:id="0"/>
    </w:p>
    <w:p w:rsidR="00F70345" w:rsidRDefault="004B55BB">
      <w:pPr>
        <w:pStyle w:val="BodyA"/>
        <w:rPr>
          <w:rFonts w:ascii="Arial" w:eastAsia="Arial" w:hAnsi="Arial" w:cs="Arial"/>
          <w:sz w:val="24"/>
          <w:szCs w:val="24"/>
        </w:rPr>
        <w:sectPr w:rsidR="00F70345">
          <w:type w:val="continuous"/>
          <w:pgSz w:w="12240" w:h="15840"/>
          <w:pgMar w:top="0" w:right="720" w:bottom="0" w:left="720" w:header="720" w:footer="864" w:gutter="0"/>
          <w:cols w:num="3" w:space="540"/>
        </w:sectPr>
      </w:pPr>
      <w:proofErr w:type="spellStart"/>
      <w:r>
        <w:rPr>
          <w:rFonts w:ascii="Arial" w:hAnsi="Arial"/>
          <w:sz w:val="24"/>
          <w:szCs w:val="24"/>
        </w:rPr>
        <w:t>Alabelle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Zgho</w:t>
      </w:r>
      <w:r w:rsidR="00EF2F95">
        <w:rPr>
          <w:rFonts w:ascii="Arial" w:hAnsi="Arial"/>
          <w:sz w:val="24"/>
          <w:szCs w:val="24"/>
        </w:rPr>
        <w:t>ul</w:t>
      </w:r>
      <w:proofErr w:type="spellEnd"/>
    </w:p>
    <w:p w:rsidR="00F70345" w:rsidRDefault="00AD535D">
      <w:pPr>
        <w:pStyle w:val="Default"/>
        <w:spacing w:before="0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hAnsi="Calibri"/>
          <w:b/>
          <w:bCs/>
          <w:sz w:val="29"/>
          <w:szCs w:val="29"/>
        </w:rPr>
        <w:lastRenderedPageBreak/>
        <w:t>Join Zoom Meeting for the OSURA Board Meeting from 9:30 a.m. – 11:00 AM</w:t>
      </w:r>
    </w:p>
    <w:p w:rsidR="00F70345" w:rsidRDefault="00FE2269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  <w:u w:color="0563C0"/>
        </w:rPr>
      </w:pPr>
      <w:hyperlink r:id="rId10" w:history="1">
        <w:r w:rsidR="00AD535D">
          <w:rPr>
            <w:rStyle w:val="Hyperlink0"/>
          </w:rPr>
          <w:t>https://osu.zoom.us/j/95502372959?pwd=M0piOCtmZDhpN050cllHckJKS2dudz09</w:t>
        </w:r>
      </w:hyperlink>
    </w:p>
    <w:p w:rsidR="00F70345" w:rsidRDefault="00AD535D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 </w:t>
      </w:r>
    </w:p>
    <w:p w:rsidR="00F70345" w:rsidRDefault="00AD535D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Meeting ID: 955 0237 2959</w:t>
      </w:r>
    </w:p>
    <w:p w:rsidR="00F70345" w:rsidRDefault="00AD535D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Password: 325999</w:t>
      </w:r>
    </w:p>
    <w:p w:rsidR="00F70345" w:rsidRDefault="00AD535D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 Dial in for audio only: </w:t>
      </w:r>
    </w:p>
    <w:p w:rsidR="00F70345" w:rsidRDefault="00AD535D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        </w:t>
      </w:r>
      <w:r>
        <w:rPr>
          <w:rStyle w:val="None"/>
          <w:rFonts w:ascii="Calibri" w:hAnsi="Calibri"/>
          <w:sz w:val="29"/>
          <w:szCs w:val="29"/>
          <w:lang w:val="it-IT"/>
        </w:rPr>
        <w:t>+1 312 626 6799 US (Chicago)</w:t>
      </w:r>
    </w:p>
    <w:p w:rsidR="00F70345" w:rsidRDefault="00AD535D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 xml:space="preserve">        </w:t>
      </w:r>
    </w:p>
    <w:p w:rsidR="00F70345" w:rsidRDefault="00AD535D">
      <w:pPr>
        <w:pStyle w:val="BodyA"/>
        <w:jc w:val="center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sz w:val="28"/>
          <w:szCs w:val="28"/>
          <w:u w:val="single"/>
        </w:rPr>
        <w:t>A G E N D A</w:t>
      </w:r>
    </w:p>
    <w:p w:rsidR="00F70345" w:rsidRDefault="00F70345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  <w:sectPr w:rsidR="00F70345">
          <w:type w:val="continuous"/>
          <w:pgSz w:w="12240" w:h="15840"/>
          <w:pgMar w:top="0" w:right="720" w:bottom="0" w:left="720" w:header="720" w:footer="864" w:gutter="0"/>
          <w:cols w:space="720"/>
        </w:sectPr>
      </w:pPr>
    </w:p>
    <w:p w:rsidR="00F70345" w:rsidRDefault="00AD535D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0"/>
          <w:szCs w:val="20"/>
        </w:rPr>
        <w:lastRenderedPageBreak/>
        <w:t xml:space="preserve"> </w:t>
      </w:r>
      <w:r>
        <w:rPr>
          <w:rStyle w:val="None"/>
          <w:rFonts w:ascii="Arial" w:hAnsi="Arial"/>
          <w:sz w:val="24"/>
          <w:szCs w:val="24"/>
        </w:rPr>
        <w:t>9:30</w:t>
      </w:r>
      <w:r>
        <w:rPr>
          <w:rStyle w:val="None"/>
          <w:rFonts w:ascii="Arial" w:hAnsi="Arial"/>
          <w:sz w:val="24"/>
          <w:szCs w:val="24"/>
        </w:rPr>
        <w:tab/>
        <w:t xml:space="preserve">Call to Order, Personals, </w:t>
      </w:r>
    </w:p>
    <w:p w:rsidR="00F70345" w:rsidRDefault="00AD535D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  <w:t xml:space="preserve">  Vice-President</w:t>
      </w:r>
      <w:r>
        <w:rPr>
          <w:rStyle w:val="None"/>
          <w:rFonts w:ascii="Arial" w:hAnsi="Arial"/>
          <w:sz w:val="24"/>
          <w:szCs w:val="24"/>
        </w:rPr>
        <w:t>’s report—</w:t>
      </w:r>
      <w:proofErr w:type="spellStart"/>
      <w:r>
        <w:rPr>
          <w:rStyle w:val="None"/>
          <w:rFonts w:ascii="Arial" w:hAnsi="Arial"/>
          <w:sz w:val="24"/>
          <w:szCs w:val="24"/>
        </w:rPr>
        <w:t>McLuckie</w:t>
      </w:r>
      <w:proofErr w:type="spellEnd"/>
    </w:p>
    <w:p w:rsidR="00F70345" w:rsidRDefault="00AD535D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9:35</w:t>
      </w:r>
      <w:r>
        <w:rPr>
          <w:rStyle w:val="None"/>
          <w:rFonts w:ascii="Arial" w:hAnsi="Arial"/>
          <w:sz w:val="24"/>
          <w:szCs w:val="24"/>
        </w:rPr>
        <w:tab/>
        <w:t xml:space="preserve">President’s Report </w:t>
      </w:r>
      <w:proofErr w:type="gramStart"/>
      <w:r>
        <w:rPr>
          <w:rStyle w:val="None"/>
          <w:rFonts w:ascii="Arial" w:hAnsi="Arial"/>
          <w:sz w:val="24"/>
          <w:szCs w:val="24"/>
        </w:rPr>
        <w:t>—  Dare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        </w:t>
      </w:r>
    </w:p>
    <w:p w:rsidR="00F70345" w:rsidRDefault="00AD535D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9:40</w:t>
      </w:r>
      <w:r>
        <w:rPr>
          <w:rStyle w:val="None"/>
          <w:rFonts w:ascii="Arial" w:hAnsi="Arial"/>
          <w:sz w:val="24"/>
          <w:szCs w:val="24"/>
        </w:rPr>
        <w:tab/>
        <w:t xml:space="preserve">Approval of </w:t>
      </w:r>
      <w:r w:rsidR="00DB7361">
        <w:rPr>
          <w:rStyle w:val="None"/>
          <w:rFonts w:ascii="Arial" w:hAnsi="Arial"/>
          <w:sz w:val="24"/>
          <w:szCs w:val="24"/>
        </w:rPr>
        <w:t>January</w:t>
      </w:r>
      <w:r>
        <w:rPr>
          <w:rStyle w:val="None"/>
          <w:rFonts w:ascii="Arial" w:hAnsi="Arial"/>
          <w:sz w:val="24"/>
          <w:szCs w:val="24"/>
        </w:rPr>
        <w:t xml:space="preserve"> 202</w:t>
      </w:r>
      <w:r w:rsidR="00DB7361">
        <w:rPr>
          <w:rStyle w:val="None"/>
          <w:rFonts w:ascii="Arial" w:hAnsi="Arial"/>
          <w:sz w:val="24"/>
          <w:szCs w:val="24"/>
        </w:rPr>
        <w:t>1</w:t>
      </w:r>
    </w:p>
    <w:p w:rsidR="00F70345" w:rsidRDefault="00AD535D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            Board Minutes – Hobbs</w:t>
      </w:r>
    </w:p>
    <w:p w:rsidR="00F70345" w:rsidRDefault="00AD535D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</w:rPr>
        <w:t xml:space="preserve">  9</w:t>
      </w:r>
      <w:r>
        <w:rPr>
          <w:rStyle w:val="None"/>
          <w:rFonts w:ascii="Arial" w:hAnsi="Arial"/>
          <w:sz w:val="24"/>
          <w:szCs w:val="24"/>
        </w:rPr>
        <w:t>:45</w:t>
      </w:r>
      <w:r>
        <w:rPr>
          <w:rStyle w:val="None"/>
          <w:rFonts w:ascii="Arial" w:hAnsi="Arial"/>
          <w:sz w:val="24"/>
          <w:szCs w:val="24"/>
        </w:rPr>
        <w:tab/>
        <w:t>Treasurer’s Report—Schlechty</w:t>
      </w:r>
    </w:p>
    <w:p w:rsidR="00F70345" w:rsidRDefault="00F70345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</w:p>
    <w:p w:rsidR="00F70345" w:rsidRDefault="00AD535D">
      <w:pPr>
        <w:pStyle w:val="Default"/>
        <w:spacing w:before="0"/>
        <w:rPr>
          <w:rStyle w:val="None"/>
          <w:rFonts w:ascii="Arial" w:eastAsia="Arial" w:hAnsi="Arial" w:cs="Arial"/>
          <w:color w:val="333333"/>
          <w:u w:color="333333"/>
        </w:rPr>
      </w:pPr>
      <w:r>
        <w:rPr>
          <w:rStyle w:val="None"/>
          <w:rFonts w:ascii="Arial" w:eastAsia="Arial" w:hAnsi="Arial" w:cs="Arial"/>
          <w:color w:val="333333"/>
          <w:u w:color="333333"/>
        </w:rPr>
        <w:tab/>
        <w:t xml:space="preserve">   </w:t>
      </w:r>
      <w:proofErr w:type="gramStart"/>
      <w:r>
        <w:rPr>
          <w:rStyle w:val="None"/>
          <w:rFonts w:ascii="Arial" w:eastAsia="Arial" w:hAnsi="Arial" w:cs="Arial"/>
          <w:color w:val="333333"/>
          <w:u w:color="333333"/>
        </w:rPr>
        <w:t>9:50  Old</w:t>
      </w:r>
      <w:proofErr w:type="gramEnd"/>
      <w:r>
        <w:rPr>
          <w:rStyle w:val="None"/>
          <w:rFonts w:ascii="Arial" w:eastAsia="Arial" w:hAnsi="Arial" w:cs="Arial"/>
          <w:color w:val="333333"/>
          <w:u w:color="333333"/>
        </w:rPr>
        <w:t xml:space="preserve"> Business</w:t>
      </w:r>
    </w:p>
    <w:p w:rsidR="00F70345" w:rsidRDefault="00AD535D">
      <w:pPr>
        <w:pStyle w:val="Default"/>
        <w:spacing w:before="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333333"/>
          <w:u w:color="333333"/>
        </w:rPr>
        <w:t xml:space="preserve">                          </w:t>
      </w:r>
    </w:p>
    <w:p w:rsidR="00F70345" w:rsidRDefault="00F70345">
      <w:pPr>
        <w:pStyle w:val="Default"/>
        <w:spacing w:before="0"/>
        <w:rPr>
          <w:rStyle w:val="None"/>
          <w:rFonts w:ascii="Arial" w:eastAsia="Arial" w:hAnsi="Arial" w:cs="Arial"/>
        </w:rPr>
      </w:pPr>
    </w:p>
    <w:p w:rsidR="00F70345" w:rsidRDefault="00AD535D">
      <w:pPr>
        <w:pStyle w:val="BodyA"/>
        <w:spacing w:line="280" w:lineRule="exact"/>
        <w:ind w:firstLine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</w:t>
      </w:r>
      <w:proofErr w:type="gramStart"/>
      <w:r>
        <w:rPr>
          <w:rStyle w:val="None"/>
          <w:rFonts w:ascii="Arial" w:hAnsi="Arial"/>
          <w:sz w:val="24"/>
          <w:szCs w:val="24"/>
        </w:rPr>
        <w:t>10:15  New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Business</w:t>
      </w:r>
    </w:p>
    <w:p w:rsidR="00F70345" w:rsidRDefault="00AD535D">
      <w:pPr>
        <w:pStyle w:val="BodyA"/>
        <w:spacing w:line="280" w:lineRule="exact"/>
        <w:ind w:firstLine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  <w:t xml:space="preserve"> </w:t>
      </w:r>
    </w:p>
    <w:p w:rsidR="00F70345" w:rsidRDefault="00F70345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</w:p>
    <w:p w:rsidR="00F70345" w:rsidRDefault="00AD535D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10:25</w:t>
      </w:r>
      <w:r>
        <w:rPr>
          <w:rStyle w:val="None"/>
          <w:rFonts w:ascii="Arial" w:hAnsi="Arial"/>
          <w:sz w:val="24"/>
          <w:szCs w:val="24"/>
        </w:rPr>
        <w:tab/>
        <w:t>Review of Committees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Benefits – Newcomb-Alutto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Budget/Finance – Newsom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 xml:space="preserve">By-Laws — </w:t>
      </w:r>
      <w:proofErr w:type="spellStart"/>
      <w:r>
        <w:rPr>
          <w:rStyle w:val="NoneA"/>
          <w:rFonts w:ascii="Arial" w:hAnsi="Arial"/>
        </w:rPr>
        <w:t>Taris</w:t>
      </w:r>
      <w:proofErr w:type="spellEnd"/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 xml:space="preserve">Annual </w:t>
      </w:r>
      <w:proofErr w:type="spellStart"/>
      <w:r>
        <w:rPr>
          <w:rStyle w:val="NoneA"/>
          <w:rFonts w:ascii="Arial" w:hAnsi="Arial"/>
        </w:rPr>
        <w:t>Conf</w:t>
      </w:r>
      <w:proofErr w:type="spellEnd"/>
      <w:r>
        <w:rPr>
          <w:rStyle w:val="NoneA"/>
          <w:rFonts w:ascii="Arial" w:hAnsi="Arial"/>
        </w:rPr>
        <w:t xml:space="preserve"> - Dellinger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Communications - War</w:t>
      </w:r>
      <w:r>
        <w:rPr>
          <w:rStyle w:val="NoneA"/>
          <w:rFonts w:ascii="Arial" w:hAnsi="Arial"/>
        </w:rPr>
        <w:t>d</w:t>
      </w:r>
      <w:r>
        <w:rPr>
          <w:rStyle w:val="NoneA"/>
          <w:rFonts w:ascii="Arial" w:hAnsi="Arial"/>
        </w:rPr>
        <w:t>well/Dellinger</w:t>
      </w:r>
    </w:p>
    <w:p w:rsidR="00F70345" w:rsidRDefault="00F70345">
      <w:pPr>
        <w:pStyle w:val="Default"/>
        <w:tabs>
          <w:tab w:val="left" w:pos="1530"/>
        </w:tabs>
        <w:spacing w:before="0" w:line="280" w:lineRule="exact"/>
        <w:rPr>
          <w:rStyle w:val="None"/>
          <w:rFonts w:ascii="Arial" w:eastAsia="Arial" w:hAnsi="Arial" w:cs="Arial"/>
        </w:rPr>
      </w:pP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lastRenderedPageBreak/>
        <w:t>Cultural Arts – Pritchard/Torrance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Friendship – Dellinger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Membership – Bell/Zang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Social – Zeller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SIG’s - Flowers</w:t>
      </w:r>
    </w:p>
    <w:p w:rsidR="00F70345" w:rsidRDefault="00AD535D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Travel Committee – Zghoul</w:t>
      </w:r>
      <w:r>
        <w:rPr>
          <w:rStyle w:val="NoneA"/>
          <w:rFonts w:ascii="Arial" w:hAnsi="Arial"/>
        </w:rPr>
        <w:tab/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10: </w:t>
      </w:r>
      <w:proofErr w:type="gramStart"/>
      <w:r>
        <w:rPr>
          <w:rStyle w:val="None"/>
          <w:rFonts w:ascii="Arial" w:hAnsi="Arial"/>
        </w:rPr>
        <w:t>45  Representatives’</w:t>
      </w:r>
      <w:proofErr w:type="gramEnd"/>
      <w:r>
        <w:rPr>
          <w:rStyle w:val="None"/>
          <w:rFonts w:ascii="Arial" w:hAnsi="Arial"/>
        </w:rPr>
        <w:t xml:space="preserve"> Reports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</w:t>
      </w:r>
      <w:r>
        <w:rPr>
          <w:rStyle w:val="None"/>
          <w:rFonts w:ascii="Arial" w:hAnsi="Arial"/>
        </w:rPr>
        <w:tab/>
        <w:t xml:space="preserve">   Bucks for Charity – Crawford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Campus Campaign – Sweeney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FCBC - Moellering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OCHER – Wardwell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   PERI - Dellinger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   OPERS - </w:t>
      </w:r>
      <w:proofErr w:type="spellStart"/>
      <w:r>
        <w:rPr>
          <w:rStyle w:val="None"/>
          <w:rFonts w:ascii="Arial" w:hAnsi="Arial"/>
        </w:rPr>
        <w:t>Teaford</w:t>
      </w:r>
      <w:proofErr w:type="spellEnd"/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   STRS - Newsom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 </w:t>
      </w:r>
    </w:p>
    <w:p w:rsidR="00F70345" w:rsidRDefault="00AD535D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10:55</w:t>
      </w:r>
      <w:r>
        <w:rPr>
          <w:rStyle w:val="None"/>
          <w:rFonts w:ascii="Arial" w:hAnsi="Arial"/>
        </w:rPr>
        <w:tab/>
        <w:t xml:space="preserve"> Historian - Sweeney</w:t>
      </w:r>
    </w:p>
    <w:p w:rsidR="00F70345" w:rsidRDefault="00AD535D">
      <w:pPr>
        <w:pStyle w:val="BodyB"/>
        <w:spacing w:line="280" w:lineRule="exact"/>
        <w:ind w:left="1512" w:hanging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</w:t>
      </w:r>
    </w:p>
    <w:p w:rsidR="00F70345" w:rsidRDefault="00AD535D">
      <w:pPr>
        <w:pStyle w:val="BodyA"/>
        <w:spacing w:line="280" w:lineRule="exact"/>
        <w:ind w:firstLine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11:00</w:t>
      </w:r>
      <w:r>
        <w:rPr>
          <w:rStyle w:val="None"/>
          <w:rFonts w:ascii="Arial" w:hAnsi="Arial"/>
          <w:sz w:val="24"/>
          <w:szCs w:val="24"/>
        </w:rPr>
        <w:tab/>
        <w:t xml:space="preserve">  Adjournment</w:t>
      </w:r>
    </w:p>
    <w:p w:rsidR="00F70345" w:rsidRDefault="00F70345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  <w:sectPr w:rsidR="00F70345">
          <w:type w:val="continuous"/>
          <w:pgSz w:w="12240" w:h="15840"/>
          <w:pgMar w:top="0" w:right="720" w:bottom="0" w:left="720" w:header="720" w:footer="864" w:gutter="0"/>
          <w:cols w:num="2" w:space="145"/>
        </w:sectPr>
      </w:pPr>
    </w:p>
    <w:p w:rsidR="00F70345" w:rsidRDefault="00F70345">
      <w:pPr>
        <w:pStyle w:val="BodyA"/>
        <w:pBdr>
          <w:bottom w:val="single" w:sz="12" w:space="0" w:color="000000"/>
        </w:pBdr>
        <w:spacing w:line="28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F70345" w:rsidRDefault="004B55BB">
      <w:pPr>
        <w:pStyle w:val="BodyA"/>
        <w:spacing w:before="120" w:line="280" w:lineRule="exact"/>
        <w:ind w:left="1512" w:hanging="720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Next meeting:  March</w:t>
      </w:r>
      <w:r w:rsidR="00AD535D">
        <w:rPr>
          <w:rStyle w:val="None"/>
          <w:rFonts w:ascii="Arial" w:hAnsi="Arial"/>
          <w:b/>
          <w:bCs/>
          <w:sz w:val="24"/>
          <w:szCs w:val="24"/>
        </w:rPr>
        <w:t xml:space="preserve"> 09, 2021</w:t>
      </w:r>
    </w:p>
    <w:p w:rsidR="00F70345" w:rsidRPr="004B55BB" w:rsidRDefault="00AD535D" w:rsidP="004B55BB">
      <w:pPr>
        <w:pStyle w:val="BodyA"/>
        <w:spacing w:before="120" w:line="280" w:lineRule="exact"/>
        <w:ind w:left="1512" w:hanging="720"/>
        <w:rPr>
          <w:rFonts w:ascii="Times Roman" w:eastAsia="Times Roman" w:hAnsi="Times Roman" w:cs="Times Roman"/>
        </w:rPr>
      </w:pPr>
      <w:r>
        <w:rPr>
          <w:rStyle w:val="None"/>
          <w:rFonts w:ascii="Arial" w:hAnsi="Arial"/>
          <w:sz w:val="24"/>
          <w:szCs w:val="24"/>
        </w:rPr>
        <w:t>Cc: Michele Bondurant, Craig Little</w:t>
      </w:r>
      <w:r>
        <w:rPr>
          <w:rStyle w:val="None"/>
          <w:rFonts w:ascii="Times Roman" w:hAnsi="Times Roman"/>
        </w:rPr>
        <w:t> </w:t>
      </w:r>
      <w:r w:rsidR="004B55BB">
        <w:rPr>
          <w:rStyle w:val="None"/>
          <w:rFonts w:ascii="Times Roman" w:hAnsi="Times Roman"/>
        </w:rPr>
        <w:t xml:space="preserve">                                                                                 </w:t>
      </w:r>
      <w:r w:rsidR="004B55BB">
        <w:rPr>
          <w:rStyle w:val="None"/>
          <w:rFonts w:ascii="Calibri" w:hAnsi="Calibri"/>
          <w:sz w:val="29"/>
          <w:szCs w:val="29"/>
        </w:rPr>
        <w:t>0</w:t>
      </w:r>
      <w:r>
        <w:rPr>
          <w:rStyle w:val="None"/>
          <w:rFonts w:ascii="Calibri" w:hAnsi="Calibri"/>
          <w:sz w:val="29"/>
          <w:szCs w:val="29"/>
        </w:rPr>
        <w:t>1/</w:t>
      </w:r>
      <w:r w:rsidR="004B55BB">
        <w:rPr>
          <w:rStyle w:val="None"/>
          <w:rFonts w:ascii="Calibri" w:hAnsi="Calibri"/>
          <w:sz w:val="29"/>
          <w:szCs w:val="29"/>
        </w:rPr>
        <w:t>0</w:t>
      </w:r>
      <w:r>
        <w:rPr>
          <w:rStyle w:val="None"/>
          <w:rFonts w:ascii="Calibri" w:hAnsi="Calibri"/>
          <w:sz w:val="29"/>
          <w:szCs w:val="29"/>
        </w:rPr>
        <w:t>8/</w:t>
      </w:r>
      <w:r w:rsidR="004B55BB">
        <w:rPr>
          <w:rStyle w:val="None"/>
          <w:rFonts w:ascii="Calibri" w:hAnsi="Calibri"/>
          <w:sz w:val="29"/>
          <w:szCs w:val="29"/>
        </w:rPr>
        <w:t>20</w:t>
      </w:r>
      <w:r>
        <w:rPr>
          <w:rStyle w:val="None"/>
          <w:rFonts w:ascii="Calibri" w:hAnsi="Calibri"/>
          <w:sz w:val="29"/>
          <w:szCs w:val="29"/>
        </w:rPr>
        <w:t>2</w:t>
      </w:r>
      <w:r w:rsidR="004B55BB">
        <w:rPr>
          <w:rStyle w:val="None"/>
          <w:rFonts w:ascii="Calibri" w:hAnsi="Calibri"/>
          <w:sz w:val="29"/>
          <w:szCs w:val="29"/>
        </w:rPr>
        <w:t>1</w:t>
      </w:r>
    </w:p>
    <w:sectPr w:rsidR="00F70345" w:rsidRPr="004B55BB">
      <w:type w:val="continuous"/>
      <w:pgSz w:w="12240" w:h="15840"/>
      <w:pgMar w:top="0" w:right="990" w:bottom="45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69" w:rsidRDefault="00FE2269">
      <w:r>
        <w:separator/>
      </w:r>
    </w:p>
  </w:endnote>
  <w:endnote w:type="continuationSeparator" w:id="0">
    <w:p w:rsidR="00FE2269" w:rsidRDefault="00F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5" w:rsidRDefault="00F7034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69" w:rsidRDefault="00FE2269">
      <w:r>
        <w:separator/>
      </w:r>
    </w:p>
  </w:footnote>
  <w:footnote w:type="continuationSeparator" w:id="0">
    <w:p w:rsidR="00FE2269" w:rsidRDefault="00FE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5" w:rsidRDefault="00F7034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C0C"/>
    <w:multiLevelType w:val="hybridMultilevel"/>
    <w:tmpl w:val="905E024A"/>
    <w:numStyleLink w:val="ImportedStyle1"/>
  </w:abstractNum>
  <w:abstractNum w:abstractNumId="1">
    <w:nsid w:val="4ACB0346"/>
    <w:multiLevelType w:val="hybridMultilevel"/>
    <w:tmpl w:val="905E024A"/>
    <w:styleLink w:val="ImportedStyle1"/>
    <w:lvl w:ilvl="0" w:tplc="49F6B306">
      <w:start w:val="1"/>
      <w:numFmt w:val="bullet"/>
      <w:lvlText w:val="·"/>
      <w:lvlJc w:val="left"/>
      <w:pPr>
        <w:tabs>
          <w:tab w:val="left" w:pos="153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0058D8">
      <w:start w:val="1"/>
      <w:numFmt w:val="bullet"/>
      <w:lvlText w:val="o"/>
      <w:lvlJc w:val="left"/>
      <w:pPr>
        <w:tabs>
          <w:tab w:val="left" w:pos="153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20322">
      <w:start w:val="1"/>
      <w:numFmt w:val="bullet"/>
      <w:lvlText w:val="▪"/>
      <w:lvlJc w:val="left"/>
      <w:pPr>
        <w:tabs>
          <w:tab w:val="left" w:pos="1530"/>
        </w:tabs>
        <w:ind w:left="18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A2BB24">
      <w:start w:val="1"/>
      <w:numFmt w:val="bullet"/>
      <w:lvlText w:val="•"/>
      <w:lvlJc w:val="left"/>
      <w:pPr>
        <w:tabs>
          <w:tab w:val="left" w:pos="1530"/>
        </w:tabs>
        <w:ind w:left="21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6687E">
      <w:start w:val="1"/>
      <w:numFmt w:val="bullet"/>
      <w:lvlText w:val="□"/>
      <w:lvlJc w:val="left"/>
      <w:pPr>
        <w:tabs>
          <w:tab w:val="left" w:pos="1530"/>
        </w:tabs>
        <w:ind w:left="286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0B212">
      <w:start w:val="1"/>
      <w:numFmt w:val="bullet"/>
      <w:lvlText w:val="▪"/>
      <w:lvlJc w:val="left"/>
      <w:pPr>
        <w:tabs>
          <w:tab w:val="left" w:pos="1530"/>
        </w:tabs>
        <w:ind w:left="36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BE8C1A">
      <w:start w:val="1"/>
      <w:numFmt w:val="bullet"/>
      <w:lvlText w:val="•"/>
      <w:lvlJc w:val="left"/>
      <w:pPr>
        <w:tabs>
          <w:tab w:val="left" w:pos="1530"/>
        </w:tabs>
        <w:ind w:left="43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A21F8">
      <w:start w:val="1"/>
      <w:numFmt w:val="bullet"/>
      <w:lvlText w:val="□"/>
      <w:lvlJc w:val="left"/>
      <w:pPr>
        <w:tabs>
          <w:tab w:val="left" w:pos="1530"/>
        </w:tabs>
        <w:ind w:left="502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8909E">
      <w:start w:val="1"/>
      <w:numFmt w:val="bullet"/>
      <w:lvlText w:val="▪"/>
      <w:lvlJc w:val="left"/>
      <w:pPr>
        <w:tabs>
          <w:tab w:val="left" w:pos="1530"/>
        </w:tabs>
        <w:ind w:left="57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5"/>
    <w:rsid w:val="00331FDE"/>
    <w:rsid w:val="004B55BB"/>
    <w:rsid w:val="00A60FB5"/>
    <w:rsid w:val="00AD535D"/>
    <w:rsid w:val="00DB7361"/>
    <w:rsid w:val="00EF2F95"/>
    <w:rsid w:val="00F70345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563C1"/>
      <w:sz w:val="29"/>
      <w:szCs w:val="29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563C1"/>
      <w:sz w:val="29"/>
      <w:szCs w:val="29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com/v3/__https:/osu.zoom.us/j/95502372959?pwd=M0piOCtmZDhpN050cllHckJKS2dudz09__;!!KGKeukY!hkpza_vx1X2KNp05m8cgsTlcKa4fxuqmC56JJfr9mK7Mpv3B97lDgAl_ghBC17OEOQ$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Dare</dc:creator>
  <cp:lastModifiedBy>WLJ</cp:lastModifiedBy>
  <cp:revision>2</cp:revision>
  <cp:lastPrinted>2021-01-16T19:31:00Z</cp:lastPrinted>
  <dcterms:created xsi:type="dcterms:W3CDTF">2021-01-16T19:34:00Z</dcterms:created>
  <dcterms:modified xsi:type="dcterms:W3CDTF">2021-01-16T19:34:00Z</dcterms:modified>
</cp:coreProperties>
</file>